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9C" w:rsidRPr="00D71C9C" w:rsidRDefault="00D71C9C" w:rsidP="00D71C9C">
      <w:pPr>
        <w:spacing w:after="100" w:afterAutospacing="1" w:line="240" w:lineRule="auto"/>
        <w:outlineLvl w:val="0"/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  <w:t>Действия при получении анонимного сообщения о заложенном взрывном устройстве</w:t>
      </w:r>
    </w:p>
    <w:p w:rsidR="00D71C9C" w:rsidRPr="00D71C9C" w:rsidRDefault="00D71C9C" w:rsidP="00D71C9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(торговый центр, гостиница, ведомство, учебная организация)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1. Руководитель организации, или заместитель руководителя по вопросам ГО и ЧС, безопасности, должностное лицо дежурной службы, или назначенное приказом руководителя ответственное лицо, получив сигнал о заложенном взрывном устройстве на объекте, обязан передать полученную информацию руководству и компетентным органам:</w:t>
      </w:r>
    </w:p>
    <w:p w:rsidR="00D71C9C" w:rsidRPr="00D71C9C" w:rsidRDefault="0063721D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- в</w:t>
      </w:r>
      <w:r w:rsidR="00D71C9C"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единую информационную систему 112</w:t>
      </w:r>
      <w:r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;</w:t>
      </w:r>
    </w:p>
    <w:p w:rsidR="00D71C9C" w:rsidRPr="00D71C9C" w:rsidRDefault="0063721D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- р</w:t>
      </w:r>
      <w:r w:rsidR="00D71C9C"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уководителю о</w:t>
      </w:r>
      <w:r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рганизации;</w:t>
      </w:r>
    </w:p>
    <w:p w:rsidR="00D71C9C" w:rsidRPr="00D71C9C" w:rsidRDefault="0063721D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- дежурному МВД по РТ тел.: №</w:t>
      </w:r>
      <w:r w:rsidR="00D71C9C"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102, </w:t>
      </w:r>
      <w:r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8-395-64-37-102</w:t>
      </w:r>
      <w:r w:rsidR="00D71C9C"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2. </w:t>
      </w:r>
      <w:r w:rsidR="0063721D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О</w:t>
      </w:r>
      <w:r w:rsidRPr="00D71C9C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тдел полиции</w:t>
      </w:r>
      <w:r w:rsidR="0063721D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 xml:space="preserve"> №2 МО МВД России «Черемховский» </w:t>
      </w:r>
      <w:r w:rsidRPr="00D71C9C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принимает меры по проверке достоверности информации.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3. В соответствии с «Порядком эвакуации на случай пожара или ЧС» руководитель организации принимает решение об эвакуации.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4.Руководство объекта, исходя из реальности угрозы взрывы и складывающейся обстановки, проводит эвакуацию граждан, материальных ценностей, документов. Оповещает о сложившейся ситуации правоохранительные органы, службы спасения и вышестоящее руководство. До прибытия сотрудников полиции принимает меры по охране опасной зоны и обеспечивает беспрепятственный поезд (проход) к месту происшествия специальных служб. По возможности проводит отключение бытовых и производственных коммуникаций (газ</w:t>
      </w:r>
      <w:proofErr w:type="gramStart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о-</w:t>
      </w:r>
      <w:proofErr w:type="gramEnd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, водо-, электроснабжение), при необходимости вызывает аварийные службы на объект.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5. Порядок оповещения сотрудников осуществляется в соответствии с утвержденной инструкцией или схемой оповещения. При наличии необходимо использовать средства громкой связи.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6. </w:t>
      </w:r>
      <w:proofErr w:type="gramStart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Персонал, постояльцы, посетители, учащиеся, под руководством назначенных ответственных сотрудников учреждения организованно покидают здание через основной и запасные выходы и удаляются на безопасное расстояние.</w:t>
      </w:r>
      <w:proofErr w:type="gramEnd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Желательно, чтобы между </w:t>
      </w:r>
      <w:proofErr w:type="gramStart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эвакуированными</w:t>
      </w:r>
      <w:proofErr w:type="gramEnd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и заминированным зданием находилось иное строение, здание.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7. В холодное время года эвакуируемые должны одеться в теплую одежду, взять с собой личные вещи, документы.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8. Панику и поспешность необходимо строго пресекать, но действовать без промедления.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lastRenderedPageBreak/>
        <w:t xml:space="preserve">9. Руководитель организации принимает меры по размещению эвакуированных в безопасном месте, с учетом погодных условий. Доводит до сведения </w:t>
      </w:r>
      <w:proofErr w:type="gramStart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эвакуируемых</w:t>
      </w:r>
      <w:proofErr w:type="gramEnd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информацию о минимальном времени, необходимом для внесения ясности.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10. Заместителю руководителя по хозяйственной части (комендант, завхоз) или по вопросам безопасности иметь при себе поэтажные планы объекта, схемы коммуникаций.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11. По прибытии специальных служб доложить руководителю операции о принятых мерах, предоставить информацию по зданию и копии записей системы видеонаблюдения.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12. В дальнейшем руководствоваться указаниями и рекомендациями уполномоченного представителя специальных служб.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13. В целях профилактики всегда держать закрытыми на замок не нужные  комнаты, кабинеты, чердачные и подвальные помещения. Использовать только один вход в здание, усилить охрану и досмотровые мероприятия в повседневном режиме.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14. Самостоятельное обезвреживание, изъятие или уничтожение взрывного устройства категорически ЗАПРЕЩАЕТСЯ.</w:t>
      </w:r>
    </w:p>
    <w:p w:rsidR="00464E78" w:rsidRDefault="00464E78">
      <w:bookmarkStart w:id="0" w:name="_GoBack"/>
      <w:bookmarkEnd w:id="0"/>
    </w:p>
    <w:sectPr w:rsidR="00464E78" w:rsidSect="005D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71C9C"/>
    <w:rsid w:val="00464E78"/>
    <w:rsid w:val="005D2293"/>
    <w:rsid w:val="0063721D"/>
    <w:rsid w:val="00D7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3"/>
  </w:style>
  <w:style w:type="paragraph" w:styleId="1">
    <w:name w:val="heading 1"/>
    <w:basedOn w:val="a"/>
    <w:link w:val="10"/>
    <w:uiPriority w:val="9"/>
    <w:qFormat/>
    <w:rsid w:val="00D71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User</cp:lastModifiedBy>
  <cp:revision>2</cp:revision>
  <dcterms:created xsi:type="dcterms:W3CDTF">2019-10-29T11:21:00Z</dcterms:created>
  <dcterms:modified xsi:type="dcterms:W3CDTF">2023-06-05T01:03:00Z</dcterms:modified>
</cp:coreProperties>
</file>